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FDC37" w14:textId="77777777" w:rsidR="00C37959" w:rsidRDefault="00C37959">
      <w:r>
        <w:t>Edustajiston kokous 26.10.2016</w:t>
      </w:r>
    </w:p>
    <w:p w14:paraId="112FE7F3" w14:textId="77777777" w:rsidR="00C37959" w:rsidRDefault="00C37959"/>
    <w:p w14:paraId="75E21111" w14:textId="77777777" w:rsidR="00C37959" w:rsidRDefault="00C37959"/>
    <w:p w14:paraId="7CB5B76D" w14:textId="77777777" w:rsidR="00A52B74" w:rsidRDefault="00C37959">
      <w:r>
        <w:t>Ryhmäpuheenvuoro / TYY Terveeksi (Toimintasuunnitelma 2017)</w:t>
      </w:r>
    </w:p>
    <w:p w14:paraId="624AD359" w14:textId="77777777" w:rsidR="00C37959" w:rsidRDefault="00C37959"/>
    <w:p w14:paraId="6B9AD5D2" w14:textId="1FC5A7F4" w:rsidR="002D322C" w:rsidRDefault="00C37959">
      <w:r>
        <w:t xml:space="preserve">TYY Terveeksi kiittää kompaktista ja selkeästä toimintasuunnitelmasta. </w:t>
      </w:r>
    </w:p>
    <w:p w14:paraId="2E09C6FC" w14:textId="77777777" w:rsidR="002D322C" w:rsidRDefault="002D322C"/>
    <w:p w14:paraId="48238863" w14:textId="18488759" w:rsidR="002D322C" w:rsidRDefault="00EE2F7E">
      <w:r>
        <w:t>M</w:t>
      </w:r>
      <w:r w:rsidR="00C37959">
        <w:t xml:space="preserve">ielestämme </w:t>
      </w:r>
      <w:proofErr w:type="spellStart"/>
      <w:r w:rsidR="00C37959">
        <w:t>TYYn</w:t>
      </w:r>
      <w:proofErr w:type="spellEnd"/>
      <w:r w:rsidR="00C37959">
        <w:t xml:space="preserve"> t</w:t>
      </w:r>
      <w:r w:rsidR="002D322C">
        <w:t>avoitteissa tulee olla terve opiskelija</w:t>
      </w:r>
      <w:r w:rsidR="00C37959">
        <w:t xml:space="preserve">. Terveyspalveluihin panostaminen ja </w:t>
      </w:r>
      <w:proofErr w:type="spellStart"/>
      <w:r w:rsidR="00C37959">
        <w:t>YTHS:</w:t>
      </w:r>
      <w:r w:rsidR="002D322C">
        <w:t>n</w:t>
      </w:r>
      <w:proofErr w:type="spellEnd"/>
      <w:r w:rsidR="002D322C">
        <w:t xml:space="preserve"> suuntaan vaikuttaminen tulee </w:t>
      </w:r>
      <w:r w:rsidR="00C37959">
        <w:t xml:space="preserve">näkyä myös toimintasuunnitelmassa, jotta sen tärkeys ei unohdu. Terveys ei kuitenkaan ole pelkkää lääkärissä käyntiä, vaan oleellista </w:t>
      </w:r>
      <w:r w:rsidR="002D322C">
        <w:t>on</w:t>
      </w:r>
      <w:r w:rsidR="00C37959">
        <w:t xml:space="preserve"> ennaltaehkäisevä terveystyö. </w:t>
      </w:r>
      <w:r w:rsidR="00E77A64">
        <w:t xml:space="preserve"> </w:t>
      </w:r>
    </w:p>
    <w:p w14:paraId="16342BD0" w14:textId="0D11D541" w:rsidR="002D322C" w:rsidRDefault="00E77A64">
      <w:r>
        <w:t>Liikunta</w:t>
      </w:r>
      <w:r w:rsidR="00DB7FE0">
        <w:t>osiot</w:t>
      </w:r>
      <w:r>
        <w:t xml:space="preserve"> ja opiskelijan </w:t>
      </w:r>
      <w:r w:rsidR="00DB7FE0">
        <w:t>jaksamisen tuke</w:t>
      </w:r>
      <w:bookmarkStart w:id="0" w:name="_GoBack"/>
      <w:bookmarkEnd w:id="0"/>
      <w:r w:rsidR="00DB7FE0">
        <w:t xml:space="preserve">minen olivat hyviä, mutta ne voitaisiin nostaa omaksi kokonaisuudekseen, kohdaksi numero 5. </w:t>
      </w:r>
      <w:r w:rsidR="002D322C">
        <w:t xml:space="preserve">Perusteluna se, ettei millään tavoitteista ole merkitystä, mikäli opiskelija ei jaksa tai pysty opiskelemaan yliopistossa. </w:t>
      </w:r>
    </w:p>
    <w:p w14:paraId="6A8188FA" w14:textId="77777777" w:rsidR="002D322C" w:rsidRDefault="002D322C">
      <w:r w:rsidRPr="002D322C">
        <w:rPr>
          <w:b/>
        </w:rPr>
        <w:t>Kohta numero 5: T</w:t>
      </w:r>
      <w:r w:rsidR="00C37959" w:rsidRPr="002D322C">
        <w:rPr>
          <w:b/>
        </w:rPr>
        <w:t>erve opiskelija</w:t>
      </w:r>
      <w:r w:rsidR="00C37959">
        <w:t>. Tässä toimintasuu</w:t>
      </w:r>
      <w:r>
        <w:t>nnitelman osiossa keskitytään opiskelijan</w:t>
      </w:r>
      <w:r w:rsidR="00C37959">
        <w:t xml:space="preserve"> kokonaisvaltaiseen terveyteen: liikunta, ravinto ja mielenterveys. </w:t>
      </w:r>
      <w:r w:rsidR="00C37959" w:rsidRPr="002D322C">
        <w:rPr>
          <w:b/>
        </w:rPr>
        <w:t>Liikunta</w:t>
      </w:r>
      <w:r>
        <w:t xml:space="preserve"> -osioon voi</w:t>
      </w:r>
      <w:r w:rsidR="00C37959">
        <w:t xml:space="preserve"> siirtää muissa kohdissa mainitut liikkumismahdollisuuksiin </w:t>
      </w:r>
      <w:r>
        <w:t xml:space="preserve">vaikuttamiset (Campus Sport). </w:t>
      </w:r>
      <w:r w:rsidRPr="002D322C">
        <w:rPr>
          <w:b/>
        </w:rPr>
        <w:t>Ravinto</w:t>
      </w:r>
      <w:r>
        <w:t xml:space="preserve"> -osioon</w:t>
      </w:r>
      <w:r w:rsidR="00C37959">
        <w:t xml:space="preserve"> </w:t>
      </w:r>
      <w:proofErr w:type="spellStart"/>
      <w:r w:rsidR="00C37959">
        <w:t>Unica-vaikuttamisen</w:t>
      </w:r>
      <w:proofErr w:type="spellEnd"/>
      <w:r w:rsidR="00C37959">
        <w:t xml:space="preserve"> </w:t>
      </w:r>
      <w:r>
        <w:t xml:space="preserve">(tai muita keinoja käyttäen) </w:t>
      </w:r>
      <w:r w:rsidR="00C37959">
        <w:t xml:space="preserve">kautta </w:t>
      </w:r>
      <w:r>
        <w:t xml:space="preserve">terveellisiin ruokavalintoihin kannustaminen. </w:t>
      </w:r>
      <w:r w:rsidRPr="002D322C">
        <w:rPr>
          <w:b/>
        </w:rPr>
        <w:t>Mielenterveysosioon</w:t>
      </w:r>
      <w:r>
        <w:t xml:space="preserve"> mm. lukutekniikkaa, esiintymisjännitys ja stressinhallintakeinoista selviytymisen opastus (mahdollisten kurssien selvittäminen ja lisätarpeen sekä –mahdollisuuksien kartoitus ja viestintä opiskelijoille)</w:t>
      </w:r>
    </w:p>
    <w:p w14:paraId="0670C46D" w14:textId="77777777" w:rsidR="00C37959" w:rsidRDefault="002D322C">
      <w:proofErr w:type="spellStart"/>
      <w:r w:rsidRPr="002D322C">
        <w:rPr>
          <w:b/>
        </w:rPr>
        <w:t>TYYn</w:t>
      </w:r>
      <w:proofErr w:type="spellEnd"/>
      <w:r w:rsidRPr="002D322C">
        <w:rPr>
          <w:b/>
        </w:rPr>
        <w:t xml:space="preserve"> nettisivuille mahdollisesti Terveys –osio</w:t>
      </w:r>
      <w:r>
        <w:t xml:space="preserve">, jossa olisi vinkit terveelliseen ruokavalioon, liikuntaan ja opiskelijan jaksamiseen. Tässä voisi tehdä yhteistyötä esimerkiksi lääketieteellisen tiedekunnan opiskelijoiden ja psykologian opiskelijoiden kanssa. </w:t>
      </w:r>
    </w:p>
    <w:sectPr w:rsidR="00C37959" w:rsidSect="00A52B74">
      <w:pgSz w:w="11900" w:h="16840"/>
      <w:pgMar w:top="1417" w:right="1134" w:bottom="1417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1304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959"/>
    <w:rsid w:val="002D322C"/>
    <w:rsid w:val="008F5B66"/>
    <w:rsid w:val="00A52B74"/>
    <w:rsid w:val="00C37959"/>
    <w:rsid w:val="00DB7FE0"/>
    <w:rsid w:val="00E77A64"/>
    <w:rsid w:val="00EE2F7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03F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Loppuviitteenteksti1">
    <w:name w:val="Loppuviitteen teksti1"/>
    <w:uiPriority w:val="1"/>
    <w:semiHidden/>
    <w:unhideWhenUsed/>
  </w:style>
  <w:style w:type="character" w:customStyle="1" w:styleId="Kappaleenoletusfontti1">
    <w:name w:val="Kappaleen oletusfontti1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Loppuviitteenteksti1">
    <w:name w:val="Loppuviitteen teksti1"/>
    <w:uiPriority w:val="1"/>
    <w:semiHidden/>
    <w:unhideWhenUsed/>
  </w:style>
  <w:style w:type="character" w:customStyle="1" w:styleId="Kappaleenoletusfontti1">
    <w:name w:val="Kappaleen oletusfontti1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184</Words>
  <Characters>1413</Characters>
  <Application>Microsoft Macintosh Word</Application>
  <DocSecurity>0</DocSecurity>
  <Lines>141</Lines>
  <Paragraphs>99</Paragraphs>
  <ScaleCrop>false</ScaleCrop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Oona Määttänen</dc:creator>
  <cp:keywords/>
  <dc:description/>
  <cp:lastModifiedBy>Oona Määttänen</cp:lastModifiedBy>
  <cp:revision>3</cp:revision>
  <dcterms:created xsi:type="dcterms:W3CDTF">2016-10-26T12:41:00Z</dcterms:created>
  <dcterms:modified xsi:type="dcterms:W3CDTF">2016-10-26T15:26:00Z</dcterms:modified>
</cp:coreProperties>
</file>